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41" w:rsidRDefault="004C720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841" w:rsidRPr="004C7202" w:rsidRDefault="004C7202">
      <w:pPr>
        <w:spacing w:after="0"/>
        <w:rPr>
          <w:lang w:val="ru-RU"/>
        </w:rPr>
      </w:pPr>
      <w:bookmarkStart w:id="0" w:name="_GoBack"/>
      <w:r w:rsidRPr="004C7202">
        <w:rPr>
          <w:b/>
          <w:color w:val="000000"/>
          <w:lang w:val="ru-RU"/>
        </w:rPr>
        <w:t xml:space="preserve">Об утверждении Правил предоставления академических отпусков </w:t>
      </w:r>
      <w:proofErr w:type="gramStart"/>
      <w:r w:rsidRPr="004C7202">
        <w:rPr>
          <w:b/>
          <w:color w:val="000000"/>
          <w:lang w:val="ru-RU"/>
        </w:rPr>
        <w:t>обучающимся</w:t>
      </w:r>
      <w:proofErr w:type="gramEnd"/>
      <w:r w:rsidRPr="004C7202">
        <w:rPr>
          <w:b/>
          <w:color w:val="000000"/>
          <w:lang w:val="ru-RU"/>
        </w:rPr>
        <w:t xml:space="preserve"> в организациях образования</w:t>
      </w:r>
    </w:p>
    <w:bookmarkEnd w:id="0"/>
    <w:p w:rsidR="008B1841" w:rsidRPr="004C7202" w:rsidRDefault="004C7202">
      <w:pPr>
        <w:spacing w:after="0"/>
        <w:rPr>
          <w:lang w:val="ru-RU"/>
        </w:rPr>
      </w:pPr>
      <w:r w:rsidRPr="004C7202">
        <w:rPr>
          <w:color w:val="000000"/>
          <w:sz w:val="20"/>
          <w:lang w:val="ru-RU"/>
        </w:rPr>
        <w:t>Приказ Министра образования и науки Республики Казахстан от 4 декабря 2014 года № 506. Зарегистрирован в Министерстве юстиции Республики Казахстан 17 марта 2015 года № 10475.</w:t>
      </w:r>
    </w:p>
    <w:p w:rsidR="008B1841" w:rsidRPr="004C7202" w:rsidRDefault="004C7202">
      <w:pPr>
        <w:spacing w:after="0"/>
        <w:rPr>
          <w:lang w:val="ru-RU"/>
        </w:rPr>
      </w:pPr>
      <w:bookmarkStart w:id="1" w:name="z2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 xml:space="preserve">В соответствии с подпунктом 17 статьи 5 Закона Республики Казахстан 27 июля 2007 года "Об образовании" </w:t>
      </w:r>
      <w:r w:rsidRPr="004C7202">
        <w:rPr>
          <w:b/>
          <w:color w:val="000000"/>
          <w:sz w:val="20"/>
          <w:lang w:val="ru-RU"/>
        </w:rPr>
        <w:t>ПРИКАЗЫВАЮ:</w:t>
      </w:r>
    </w:p>
    <w:p w:rsidR="008B1841" w:rsidRPr="004C7202" w:rsidRDefault="004C7202">
      <w:pPr>
        <w:spacing w:after="0"/>
        <w:rPr>
          <w:lang w:val="ru-RU"/>
        </w:rPr>
      </w:pPr>
      <w:bookmarkStart w:id="2" w:name="z3"/>
      <w:bookmarkEnd w:id="1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1. Утвердить прилагаемые Правила предоставления академических отпусков обучающимся в организациях образования.</w:t>
      </w:r>
    </w:p>
    <w:p w:rsidR="008B1841" w:rsidRPr="004C7202" w:rsidRDefault="004C7202">
      <w:pPr>
        <w:spacing w:after="0"/>
        <w:rPr>
          <w:lang w:val="ru-RU"/>
        </w:rPr>
      </w:pPr>
      <w:bookmarkStart w:id="3" w:name="z4"/>
      <w:bookmarkEnd w:id="2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2. Департаменту высшего, послевузовского образования и международного сотрудничества (Шаймарданов Ж.К.):</w:t>
      </w:r>
    </w:p>
    <w:bookmarkEnd w:id="3"/>
    <w:p w:rsidR="008B1841" w:rsidRPr="004C7202" w:rsidRDefault="004C720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8B1841" w:rsidRPr="004C7202" w:rsidRDefault="004C720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 xml:space="preserve">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 </w:t>
      </w:r>
    </w:p>
    <w:p w:rsidR="008B1841" w:rsidRPr="004C7202" w:rsidRDefault="004C720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 xml:space="preserve">3) обеспечить размещение настоящего приказа на официальном интернет-ресурсе Министерства образования и науки Республики Казахстан. </w:t>
      </w:r>
    </w:p>
    <w:p w:rsidR="008B1841" w:rsidRPr="004C7202" w:rsidRDefault="004C7202">
      <w:pPr>
        <w:spacing w:after="0"/>
        <w:rPr>
          <w:lang w:val="ru-RU"/>
        </w:rPr>
      </w:pPr>
      <w:bookmarkStart w:id="4" w:name="z5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 xml:space="preserve">3. Контроль за исполнением настоящего приказа возложить на вице-министра Балыкбаева Т.О. </w:t>
      </w:r>
    </w:p>
    <w:p w:rsidR="008B1841" w:rsidRPr="004C7202" w:rsidRDefault="004C7202">
      <w:pPr>
        <w:spacing w:after="0"/>
        <w:rPr>
          <w:lang w:val="ru-RU"/>
        </w:rPr>
      </w:pPr>
      <w:bookmarkStart w:id="5" w:name="z6"/>
      <w:bookmarkEnd w:id="4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 xml:space="preserve">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17"/>
        <w:gridCol w:w="1445"/>
      </w:tblGrid>
      <w:tr w:rsidR="008B1841">
        <w:trPr>
          <w:trHeight w:val="30"/>
          <w:tblCellSpacing w:w="0" w:type="auto"/>
        </w:trPr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8B1841" w:rsidRDefault="004C720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Default="004C720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Саринжипов</w:t>
            </w:r>
            <w:proofErr w:type="spellEnd"/>
          </w:p>
        </w:tc>
      </w:tr>
      <w:tr w:rsidR="008B1841">
        <w:trPr>
          <w:trHeight w:val="30"/>
          <w:tblCellSpacing w:w="0" w:type="auto"/>
        </w:trPr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Default="004C720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"СОГЛАСОВАНО" 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Default="004C7202">
            <w:pPr>
              <w:spacing w:after="0"/>
            </w:pPr>
            <w:r>
              <w:br/>
            </w:r>
          </w:p>
        </w:tc>
      </w:tr>
      <w:tr w:rsidR="008B1841">
        <w:trPr>
          <w:trHeight w:val="30"/>
          <w:tblCellSpacing w:w="0" w:type="auto"/>
        </w:trPr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Default="004C720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Министрздравоохранения</w:t>
            </w:r>
            <w:proofErr w:type="spellEnd"/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Default="004C7202">
            <w:pPr>
              <w:spacing w:after="0"/>
            </w:pPr>
            <w:r>
              <w:br/>
            </w:r>
          </w:p>
        </w:tc>
      </w:tr>
      <w:tr w:rsidR="008B1841">
        <w:trPr>
          <w:trHeight w:val="30"/>
          <w:tblCellSpacing w:w="0" w:type="auto"/>
        </w:trPr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Default="004C720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социальногоразвития</w:t>
            </w:r>
            <w:proofErr w:type="spellEnd"/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Default="004C7202">
            <w:pPr>
              <w:spacing w:after="0"/>
            </w:pPr>
            <w:r>
              <w:br/>
            </w:r>
          </w:p>
        </w:tc>
      </w:tr>
      <w:tr w:rsidR="008B1841">
        <w:trPr>
          <w:trHeight w:val="30"/>
          <w:tblCellSpacing w:w="0" w:type="auto"/>
        </w:trPr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Default="004C720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РеспубликиКазахстан</w:t>
            </w:r>
            <w:proofErr w:type="spellEnd"/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Default="004C7202">
            <w:pPr>
              <w:spacing w:after="0"/>
            </w:pPr>
            <w:r>
              <w:br/>
            </w:r>
          </w:p>
        </w:tc>
      </w:tr>
      <w:tr w:rsidR="008B1841">
        <w:trPr>
          <w:trHeight w:val="30"/>
          <w:tblCellSpacing w:w="0" w:type="auto"/>
        </w:trPr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Default="004C720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__________ Т. </w:t>
            </w:r>
            <w:proofErr w:type="spellStart"/>
            <w:r>
              <w:rPr>
                <w:color w:val="000000"/>
                <w:sz w:val="20"/>
              </w:rPr>
              <w:t>Дуйсенова</w:t>
            </w:r>
            <w:proofErr w:type="spellEnd"/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Default="004C7202">
            <w:pPr>
              <w:spacing w:after="0"/>
            </w:pPr>
            <w:r>
              <w:br/>
            </w:r>
          </w:p>
        </w:tc>
      </w:tr>
      <w:tr w:rsidR="008B1841">
        <w:trPr>
          <w:trHeight w:val="30"/>
          <w:tblCellSpacing w:w="0" w:type="auto"/>
        </w:trPr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Default="004C720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21 </w:t>
            </w:r>
            <w:proofErr w:type="spellStart"/>
            <w:r>
              <w:rPr>
                <w:color w:val="000000"/>
                <w:sz w:val="20"/>
              </w:rPr>
              <w:t>февраля</w:t>
            </w:r>
            <w:proofErr w:type="spellEnd"/>
            <w:r>
              <w:rPr>
                <w:color w:val="000000"/>
                <w:sz w:val="20"/>
              </w:rPr>
              <w:t xml:space="preserve"> 2015 г.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Default="004C7202">
            <w:pPr>
              <w:spacing w:after="0"/>
            </w:pPr>
            <w:r>
              <w:br/>
            </w:r>
          </w:p>
        </w:tc>
      </w:tr>
    </w:tbl>
    <w:p w:rsidR="00EB69FF" w:rsidRDefault="00EB69FF">
      <w:pPr>
        <w:spacing w:after="0"/>
        <w:rPr>
          <w:lang w:val="ru-RU"/>
        </w:rPr>
      </w:pPr>
    </w:p>
    <w:p w:rsidR="00EB69FF" w:rsidRDefault="00EB69FF">
      <w:pPr>
        <w:spacing w:after="0"/>
        <w:rPr>
          <w:lang w:val="ru-RU"/>
        </w:rPr>
      </w:pPr>
    </w:p>
    <w:p w:rsidR="00EB69FF" w:rsidRDefault="00EB69FF">
      <w:pPr>
        <w:spacing w:after="0"/>
        <w:rPr>
          <w:lang w:val="ru-RU"/>
        </w:rPr>
      </w:pPr>
    </w:p>
    <w:p w:rsidR="00EB69FF" w:rsidRDefault="00EB69FF">
      <w:pPr>
        <w:spacing w:after="0"/>
        <w:rPr>
          <w:lang w:val="ru-RU"/>
        </w:rPr>
      </w:pPr>
    </w:p>
    <w:p w:rsidR="00EB69FF" w:rsidRDefault="00EB69FF">
      <w:pPr>
        <w:spacing w:after="0"/>
        <w:rPr>
          <w:lang w:val="ru-RU"/>
        </w:rPr>
      </w:pPr>
    </w:p>
    <w:p w:rsidR="00EB69FF" w:rsidRDefault="00EB69FF">
      <w:pPr>
        <w:spacing w:after="0"/>
        <w:rPr>
          <w:lang w:val="ru-RU"/>
        </w:rPr>
      </w:pPr>
    </w:p>
    <w:p w:rsidR="00EB69FF" w:rsidRDefault="00EB69FF">
      <w:pPr>
        <w:spacing w:after="0"/>
        <w:rPr>
          <w:lang w:val="ru-RU"/>
        </w:rPr>
      </w:pPr>
    </w:p>
    <w:p w:rsidR="008B1841" w:rsidRDefault="004C7202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88"/>
        <w:gridCol w:w="3774"/>
      </w:tblGrid>
      <w:tr w:rsidR="008B1841" w:rsidRPr="003B0BA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Default="004C720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841" w:rsidRPr="004C7202" w:rsidRDefault="004C7202">
            <w:pPr>
              <w:spacing w:after="0"/>
              <w:jc w:val="center"/>
              <w:rPr>
                <w:lang w:val="ru-RU"/>
              </w:rPr>
            </w:pPr>
            <w:r w:rsidRPr="004C7202">
              <w:rPr>
                <w:color w:val="000000"/>
                <w:sz w:val="20"/>
                <w:lang w:val="ru-RU"/>
              </w:rPr>
              <w:t>Утверждены</w:t>
            </w:r>
            <w:r w:rsidRPr="004C7202">
              <w:rPr>
                <w:lang w:val="ru-RU"/>
              </w:rPr>
              <w:br/>
            </w:r>
            <w:r w:rsidRPr="004C7202">
              <w:rPr>
                <w:color w:val="000000"/>
                <w:sz w:val="20"/>
                <w:lang w:val="ru-RU"/>
              </w:rPr>
              <w:t>приказом Министра</w:t>
            </w:r>
            <w:r w:rsidRPr="004C7202">
              <w:rPr>
                <w:lang w:val="ru-RU"/>
              </w:rPr>
              <w:br/>
            </w:r>
            <w:r w:rsidRPr="004C7202">
              <w:rPr>
                <w:color w:val="000000"/>
                <w:sz w:val="20"/>
                <w:lang w:val="ru-RU"/>
              </w:rPr>
              <w:t>образования и науки</w:t>
            </w:r>
            <w:r w:rsidRPr="004C7202">
              <w:rPr>
                <w:lang w:val="ru-RU"/>
              </w:rPr>
              <w:br/>
            </w:r>
            <w:r w:rsidRPr="004C720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C7202">
              <w:rPr>
                <w:lang w:val="ru-RU"/>
              </w:rPr>
              <w:br/>
            </w:r>
            <w:r w:rsidRPr="004C7202">
              <w:rPr>
                <w:color w:val="000000"/>
                <w:sz w:val="20"/>
                <w:lang w:val="ru-RU"/>
              </w:rPr>
              <w:t>от 4 декабря 2014 года № 506</w:t>
            </w:r>
          </w:p>
        </w:tc>
      </w:tr>
    </w:tbl>
    <w:p w:rsidR="008B1841" w:rsidRPr="004C7202" w:rsidRDefault="004C7202">
      <w:pPr>
        <w:spacing w:after="0"/>
        <w:rPr>
          <w:lang w:val="ru-RU"/>
        </w:rPr>
      </w:pPr>
      <w:bookmarkStart w:id="6" w:name="z1"/>
      <w:r w:rsidRPr="004C7202">
        <w:rPr>
          <w:b/>
          <w:color w:val="000000"/>
          <w:lang w:val="ru-RU"/>
        </w:rPr>
        <w:t xml:space="preserve"> Правила</w:t>
      </w:r>
      <w:r w:rsidRPr="004C7202">
        <w:rPr>
          <w:lang w:val="ru-RU"/>
        </w:rPr>
        <w:br/>
      </w:r>
      <w:r w:rsidRPr="004C7202">
        <w:rPr>
          <w:b/>
          <w:color w:val="000000"/>
          <w:lang w:val="ru-RU"/>
        </w:rPr>
        <w:t>предоставления академических</w:t>
      </w:r>
      <w:r w:rsidRPr="004C7202">
        <w:rPr>
          <w:lang w:val="ru-RU"/>
        </w:rPr>
        <w:br/>
      </w:r>
      <w:r w:rsidRPr="004C7202">
        <w:rPr>
          <w:b/>
          <w:color w:val="000000"/>
          <w:lang w:val="ru-RU"/>
        </w:rPr>
        <w:t xml:space="preserve">отпусков </w:t>
      </w:r>
      <w:proofErr w:type="gramStart"/>
      <w:r w:rsidRPr="004C7202">
        <w:rPr>
          <w:b/>
          <w:color w:val="000000"/>
          <w:lang w:val="ru-RU"/>
        </w:rPr>
        <w:t>обучающимся</w:t>
      </w:r>
      <w:proofErr w:type="gramEnd"/>
      <w:r w:rsidRPr="004C7202">
        <w:rPr>
          <w:b/>
          <w:color w:val="000000"/>
          <w:lang w:val="ru-RU"/>
        </w:rPr>
        <w:t xml:space="preserve"> в организациях образования</w:t>
      </w:r>
      <w:r w:rsidRPr="004C7202">
        <w:rPr>
          <w:lang w:val="ru-RU"/>
        </w:rPr>
        <w:br/>
      </w:r>
      <w:r w:rsidRPr="004C7202">
        <w:rPr>
          <w:b/>
          <w:color w:val="000000"/>
          <w:lang w:val="ru-RU"/>
        </w:rPr>
        <w:t>1. Общие положения</w:t>
      </w:r>
    </w:p>
    <w:bookmarkEnd w:id="6"/>
    <w:p w:rsidR="008B1841" w:rsidRPr="004C7202" w:rsidRDefault="004C720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1. Настоящие Правила предоставления академических отпусков обучающимся в организациях образования (далее - Правила) разработаны в соответствии с Законом Республики Казахстан от 27 июля 2007 года "Об образовании".</w:t>
      </w:r>
    </w:p>
    <w:p w:rsidR="008B1841" w:rsidRPr="004C7202" w:rsidRDefault="004C720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 xml:space="preserve">2. Академический отпуск - это период, на который обучающиеся в организациях образования (студенты, кадеты, магистранты, адъюнкты, курсанты, слушатели, докторанты, интерны, резиденты) временно прерывают свое обучение по медицинским показаниям. </w:t>
      </w:r>
    </w:p>
    <w:p w:rsidR="008B1841" w:rsidRPr="004C7202" w:rsidRDefault="004C7202">
      <w:pPr>
        <w:spacing w:after="0"/>
        <w:rPr>
          <w:lang w:val="ru-RU"/>
        </w:rPr>
      </w:pPr>
      <w:bookmarkStart w:id="7" w:name="z11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 xml:space="preserve">3. Для оформления академического отпуска обучающийся подает заявление на имя руководителя организации образования и представляет документы, предусмотренные пунктом 6 настоящих Правил. </w:t>
      </w:r>
    </w:p>
    <w:p w:rsidR="008B1841" w:rsidRPr="00EB69FF" w:rsidRDefault="004C7202">
      <w:pPr>
        <w:spacing w:after="0"/>
        <w:rPr>
          <w:b/>
          <w:lang w:val="ru-RU"/>
        </w:rPr>
      </w:pPr>
      <w:bookmarkStart w:id="8" w:name="z12"/>
      <w:bookmarkEnd w:id="7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 xml:space="preserve">4. </w:t>
      </w:r>
      <w:r w:rsidRPr="00EB69FF">
        <w:rPr>
          <w:b/>
          <w:color w:val="000000"/>
          <w:sz w:val="20"/>
          <w:lang w:val="ru-RU"/>
        </w:rPr>
        <w:t xml:space="preserve">Академический отпуск предоставляется </w:t>
      </w:r>
      <w:proofErr w:type="gramStart"/>
      <w:r w:rsidRPr="00EB69FF">
        <w:rPr>
          <w:b/>
          <w:color w:val="000000"/>
          <w:sz w:val="20"/>
          <w:lang w:val="ru-RU"/>
        </w:rPr>
        <w:t>обучающимся</w:t>
      </w:r>
      <w:proofErr w:type="gramEnd"/>
      <w:r w:rsidRPr="00EB69FF">
        <w:rPr>
          <w:b/>
          <w:color w:val="000000"/>
          <w:sz w:val="20"/>
          <w:lang w:val="ru-RU"/>
        </w:rPr>
        <w:t xml:space="preserve"> на основании:</w:t>
      </w:r>
    </w:p>
    <w:p w:rsidR="008B1841" w:rsidRPr="004C7202" w:rsidRDefault="004C7202">
      <w:pPr>
        <w:spacing w:after="0"/>
        <w:rPr>
          <w:lang w:val="ru-RU"/>
        </w:rPr>
      </w:pPr>
      <w:bookmarkStart w:id="9" w:name="z8"/>
      <w:bookmarkEnd w:id="8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1) заключения врачебно-консультативной комиссии (далее - ВКК) при амбулаторно-поликлинической организации продолжительностью сроком от 6 до 12 месяцев по болезни;</w:t>
      </w:r>
    </w:p>
    <w:p w:rsidR="008B1841" w:rsidRPr="004C7202" w:rsidRDefault="004C7202">
      <w:pPr>
        <w:spacing w:after="0"/>
        <w:rPr>
          <w:lang w:val="ru-RU"/>
        </w:rPr>
      </w:pPr>
      <w:bookmarkStart w:id="10" w:name="z9"/>
      <w:bookmarkEnd w:id="9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2) решения Централизованной врачебно-консультативной комиссии (далее - ЦВКК) противотуберкулезной организации в случае болезни туберкулезом продолжительностью сроком не более 36 месяцев;</w:t>
      </w:r>
    </w:p>
    <w:p w:rsidR="008B1841" w:rsidRPr="004C7202" w:rsidRDefault="004C7202">
      <w:pPr>
        <w:spacing w:after="0"/>
        <w:rPr>
          <w:lang w:val="ru-RU"/>
        </w:rPr>
      </w:pPr>
      <w:bookmarkStart w:id="11" w:name="z10"/>
      <w:bookmarkEnd w:id="10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 xml:space="preserve">3) повестки о призыве на воинскую службу; </w:t>
      </w:r>
    </w:p>
    <w:bookmarkEnd w:id="11"/>
    <w:p w:rsidR="008B1841" w:rsidRPr="004C7202" w:rsidRDefault="004C720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4) рождения, усыновления или удочерения ребенка до достижения им возраста трех лет.</w:t>
      </w:r>
    </w:p>
    <w:p w:rsidR="008B1841" w:rsidRPr="003B0BA3" w:rsidRDefault="004C7202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3B0BA3">
        <w:rPr>
          <w:color w:val="FF0000"/>
          <w:sz w:val="20"/>
          <w:lang w:val="ru-RU"/>
        </w:rPr>
        <w:t>Сноска. Пункт 4 в редакции</w:t>
      </w:r>
      <w:r w:rsidR="003B0BA3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приказа</w:t>
      </w:r>
      <w:r w:rsidR="003B0BA3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и.о. Министра</w:t>
      </w:r>
      <w:r w:rsidR="003B0BA3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 xml:space="preserve">образования и науки РК от 10.03.2017 </w:t>
      </w:r>
      <w:r w:rsidR="003B0BA3">
        <w:rPr>
          <w:color w:val="FF0000"/>
          <w:sz w:val="20"/>
          <w:lang w:val="ru-RU"/>
        </w:rPr>
        <w:t xml:space="preserve">№ 110 (вводится в </w:t>
      </w:r>
      <w:r w:rsidRPr="003B0BA3">
        <w:rPr>
          <w:color w:val="FF0000"/>
          <w:sz w:val="20"/>
          <w:lang w:val="ru-RU"/>
        </w:rPr>
        <w:t>действие</w:t>
      </w:r>
      <w:r w:rsidR="003B0BA3">
        <w:rPr>
          <w:color w:val="FF0000"/>
          <w:sz w:val="20"/>
          <w:lang w:val="ru-RU"/>
        </w:rPr>
        <w:t xml:space="preserve"> </w:t>
      </w:r>
      <w:proofErr w:type="spellStart"/>
      <w:r w:rsidRPr="003B0BA3">
        <w:rPr>
          <w:color w:val="FF0000"/>
          <w:sz w:val="20"/>
          <w:lang w:val="ru-RU"/>
        </w:rPr>
        <w:t>поистечении</w:t>
      </w:r>
      <w:proofErr w:type="spellEnd"/>
      <w:r w:rsidR="003B0BA3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десяти</w:t>
      </w:r>
      <w:r w:rsidR="003B0BA3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календарных</w:t>
      </w:r>
      <w:r w:rsidR="003B0BA3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дней</w:t>
      </w:r>
      <w:r w:rsidR="003B0BA3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после</w:t>
      </w:r>
      <w:r w:rsidR="003B0BA3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дня</w:t>
      </w:r>
      <w:r w:rsidR="003B0BA3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его</w:t>
      </w:r>
      <w:r w:rsidR="003B0BA3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первого</w:t>
      </w:r>
      <w:r w:rsidR="003B0BA3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официального</w:t>
      </w:r>
      <w:r w:rsidR="003B0BA3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опубликования).</w:t>
      </w:r>
      <w:r w:rsidRPr="003B0BA3">
        <w:rPr>
          <w:lang w:val="ru-RU"/>
        </w:rPr>
        <w:br/>
      </w:r>
    </w:p>
    <w:p w:rsidR="008B1841" w:rsidRPr="004C7202" w:rsidRDefault="004C7202">
      <w:pPr>
        <w:spacing w:after="0"/>
        <w:rPr>
          <w:lang w:val="ru-RU"/>
        </w:rPr>
      </w:pPr>
      <w:bookmarkStart w:id="12" w:name="z13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5. Руководитель организации образования в течение трех рабочих дней на основании представленных документов издает приказ о предоставлении обучающемуся академического отпуска с указанием его сроков начала и окончания.</w:t>
      </w:r>
    </w:p>
    <w:p w:rsidR="008B1841" w:rsidRPr="004C7202" w:rsidRDefault="004C7202">
      <w:pPr>
        <w:spacing w:after="0"/>
        <w:rPr>
          <w:lang w:val="ru-RU"/>
        </w:rPr>
      </w:pPr>
      <w:bookmarkStart w:id="13" w:name="z14"/>
      <w:bookmarkEnd w:id="12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6. Руководитель организации образования копию приказа о предоставлении академического отпуска обучающемуся по образовательному гранту, финансируемому из республиканского бюджета, направляет в Министерство образования и науки Республики Казахстан или соответствующее отраслевое министерство в течение трех рабочих дней, а финансируемому из местного бюджета -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</w:p>
    <w:bookmarkEnd w:id="13"/>
    <w:p w:rsidR="008B1841" w:rsidRPr="004C7202" w:rsidRDefault="004C720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7. После выхода из академического отпуска обучающийся подает заявление на имя руководителя организации образования и представляет справку ВКК (ЦВКК) о состоянии здоровья из организации здравоохранения, наблюдавшей больного, с заключением о возможности продолжения обучения по данной специальности - при нахождении обучающегося в академическом отпуске в связи с болезнью.</w:t>
      </w:r>
    </w:p>
    <w:p w:rsidR="008B1841" w:rsidRPr="004C7202" w:rsidRDefault="004C7202">
      <w:pPr>
        <w:spacing w:after="0"/>
        <w:rPr>
          <w:lang w:val="ru-RU"/>
        </w:rPr>
      </w:pPr>
      <w:bookmarkStart w:id="14" w:name="z16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8. На основании представленных документов руководитель организации образования в течение трех рабочих дней издает приказ о выходе обучающегося из академического отпуска с указанием специальности, курса и группы.</w:t>
      </w:r>
    </w:p>
    <w:p w:rsidR="008B1841" w:rsidRPr="004C7202" w:rsidRDefault="004C7202">
      <w:pPr>
        <w:spacing w:after="0"/>
        <w:rPr>
          <w:lang w:val="ru-RU"/>
        </w:rPr>
      </w:pPr>
      <w:bookmarkStart w:id="15" w:name="z17"/>
      <w:bookmarkEnd w:id="14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 xml:space="preserve">9. При выходе из академического отпуска обучающегося по государственному образовательному гранту копию данного приказа в течение трех рабочих дней организация </w:t>
      </w:r>
      <w:r w:rsidRPr="004C7202">
        <w:rPr>
          <w:color w:val="000000"/>
          <w:sz w:val="20"/>
          <w:lang w:val="ru-RU"/>
        </w:rPr>
        <w:lastRenderedPageBreak/>
        <w:t>образования, финансируемая из республиканского бюджета, направляет в Министерство образования и науки Республики Казахстан или соответствующее отраслевое министерство, а финансируемая из местного бюджета - направляет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</w:p>
    <w:p w:rsidR="008B1841" w:rsidRPr="004C7202" w:rsidRDefault="004C7202">
      <w:pPr>
        <w:spacing w:after="0"/>
        <w:rPr>
          <w:lang w:val="ru-RU"/>
        </w:rPr>
      </w:pPr>
      <w:bookmarkStart w:id="16" w:name="z18"/>
      <w:bookmarkEnd w:id="15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10. Руководитель организации образования на основании представленных документов определяет разницу дисциплин в рабочих учебных планах, курс обучения и утверждает индивидуальный учебный план обучающегося по согласованию с офисом Регистратора (академическая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рейтинга).</w:t>
      </w:r>
    </w:p>
    <w:bookmarkEnd w:id="16"/>
    <w:p w:rsidR="008B1841" w:rsidRPr="004C7202" w:rsidRDefault="004C720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При возвращении с академического отпуска обучающийся продолжает свое обучение с курса (и академического периода), с которого он оформлял данный отпуск.</w:t>
      </w:r>
    </w:p>
    <w:p w:rsidR="008B1841" w:rsidRPr="004C7202" w:rsidRDefault="004C7202">
      <w:pPr>
        <w:spacing w:after="0"/>
        <w:rPr>
          <w:lang w:val="ru-RU"/>
        </w:rPr>
      </w:pPr>
      <w:bookmarkStart w:id="17" w:name="z19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 xml:space="preserve">11. В случае, если дата выхода из академического отпуска или ухода в академический отпуск обучающегося не совпадает с началом или окончанием академического периода, то обучающийся: </w:t>
      </w:r>
    </w:p>
    <w:p w:rsidR="008B1841" w:rsidRPr="004C7202" w:rsidRDefault="004C7202">
      <w:pPr>
        <w:spacing w:after="0"/>
        <w:rPr>
          <w:lang w:val="ru-RU"/>
        </w:rPr>
      </w:pPr>
      <w:bookmarkStart w:id="18" w:name="z15"/>
      <w:bookmarkEnd w:id="17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 xml:space="preserve">в организациях высшего и (или) послевузовского образования по индивидуальному графику выполняет учебные задания и набирает баллы, необходимые для рейтинга допуска, либо записывается в летнем семестре на дисциплины, по которым образовалась разница; </w:t>
      </w:r>
    </w:p>
    <w:bookmarkEnd w:id="18"/>
    <w:p w:rsidR="008B1841" w:rsidRPr="004C7202" w:rsidRDefault="004C720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в организациях технического и профессионального и (или) послесреднего образования параллельно с текущими учебными занятиями, по индивидуальному графику выполняет учебные задания, сдает все виды текущего контроля, предусмотренные рабочим учебным планом, утвержденным руководителем организации образования, получает допуск к промежуточной аттестации.</w:t>
      </w:r>
    </w:p>
    <w:p w:rsidR="008B1841" w:rsidRPr="003B0BA3" w:rsidRDefault="004C7202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3B0BA3">
        <w:rPr>
          <w:color w:val="FF0000"/>
          <w:sz w:val="20"/>
          <w:lang w:val="ru-RU"/>
        </w:rPr>
        <w:t xml:space="preserve">Сноска. Пункт 11 в </w:t>
      </w:r>
      <w:proofErr w:type="spellStart"/>
      <w:r w:rsidRPr="003B0BA3">
        <w:rPr>
          <w:color w:val="FF0000"/>
          <w:sz w:val="20"/>
          <w:lang w:val="ru-RU"/>
        </w:rPr>
        <w:t>редакцииприказаи.о</w:t>
      </w:r>
      <w:proofErr w:type="spellEnd"/>
      <w:r w:rsidRPr="003B0BA3">
        <w:rPr>
          <w:color w:val="FF0000"/>
          <w:sz w:val="20"/>
          <w:lang w:val="ru-RU"/>
        </w:rPr>
        <w:t xml:space="preserve">. </w:t>
      </w:r>
      <w:proofErr w:type="spellStart"/>
      <w:r w:rsidRPr="003B0BA3">
        <w:rPr>
          <w:color w:val="FF0000"/>
          <w:sz w:val="20"/>
          <w:lang w:val="ru-RU"/>
        </w:rPr>
        <w:t>Министраобразования</w:t>
      </w:r>
      <w:proofErr w:type="spellEnd"/>
      <w:r w:rsidRPr="003B0BA3">
        <w:rPr>
          <w:color w:val="FF0000"/>
          <w:sz w:val="20"/>
          <w:lang w:val="ru-RU"/>
        </w:rPr>
        <w:t xml:space="preserve"> и науки РК от 10.03.2017 № 110 (вводится в действие</w:t>
      </w:r>
      <w:r w:rsidR="00A950CE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по</w:t>
      </w:r>
      <w:r w:rsidR="00A950CE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истечении</w:t>
      </w:r>
      <w:r w:rsidR="00A950CE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десяти</w:t>
      </w:r>
      <w:r w:rsidR="00A950CE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календарных</w:t>
      </w:r>
      <w:r w:rsidR="00A950CE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дней</w:t>
      </w:r>
      <w:r w:rsidR="00A950CE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после</w:t>
      </w:r>
      <w:r w:rsidR="00A950CE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дня</w:t>
      </w:r>
      <w:r w:rsidR="00A950CE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его</w:t>
      </w:r>
      <w:r w:rsidR="00A950CE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первого</w:t>
      </w:r>
      <w:r w:rsidR="00A950CE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официального</w:t>
      </w:r>
      <w:r w:rsidR="00A950CE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опубликования).</w:t>
      </w:r>
      <w:r w:rsidRPr="003B0BA3">
        <w:rPr>
          <w:lang w:val="ru-RU"/>
        </w:rPr>
        <w:br/>
      </w:r>
    </w:p>
    <w:p w:rsidR="008B1841" w:rsidRPr="004C7202" w:rsidRDefault="004C7202">
      <w:pPr>
        <w:spacing w:after="0"/>
        <w:rPr>
          <w:lang w:val="ru-RU"/>
        </w:rPr>
      </w:pPr>
      <w:bookmarkStart w:id="19" w:name="z20"/>
      <w:r>
        <w:rPr>
          <w:color w:val="000000"/>
          <w:sz w:val="20"/>
        </w:rPr>
        <w:t>      </w:t>
      </w:r>
      <w:r w:rsidRPr="004C7202">
        <w:rPr>
          <w:color w:val="000000"/>
          <w:sz w:val="20"/>
          <w:lang w:val="ru-RU"/>
        </w:rPr>
        <w:t>12. Для ликвидации разницы обучающийся, параллельно с текущими учебными занятиями, в течение академического периода посещает все виды учебных занятий, выполняет учебные задания определенного модуля (при модульном обучении) сдает все виды текущего и рубежного контроля, предусмотренные рабочим учебным планом по данным дисциплинам (модулям), получает допуск и сдает итоговый контроль в период промежуточной аттестации обучающихся согласно академическому календарю.</w:t>
      </w:r>
    </w:p>
    <w:bookmarkEnd w:id="19"/>
    <w:p w:rsidR="008B1841" w:rsidRPr="003B0BA3" w:rsidRDefault="004C7202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3B0BA3">
        <w:rPr>
          <w:color w:val="FF0000"/>
          <w:sz w:val="20"/>
          <w:lang w:val="ru-RU"/>
        </w:rPr>
        <w:t xml:space="preserve">Сноска. Пункт 12 в </w:t>
      </w:r>
      <w:proofErr w:type="spellStart"/>
      <w:r w:rsidRPr="003B0BA3">
        <w:rPr>
          <w:color w:val="FF0000"/>
          <w:sz w:val="20"/>
          <w:lang w:val="ru-RU"/>
        </w:rPr>
        <w:t>редакцииприказаи.о</w:t>
      </w:r>
      <w:proofErr w:type="spellEnd"/>
      <w:r w:rsidRPr="003B0BA3">
        <w:rPr>
          <w:color w:val="FF0000"/>
          <w:sz w:val="20"/>
          <w:lang w:val="ru-RU"/>
        </w:rPr>
        <w:t xml:space="preserve">. </w:t>
      </w:r>
      <w:proofErr w:type="spellStart"/>
      <w:r w:rsidRPr="003B0BA3">
        <w:rPr>
          <w:color w:val="FF0000"/>
          <w:sz w:val="20"/>
          <w:lang w:val="ru-RU"/>
        </w:rPr>
        <w:t>Министраобразования</w:t>
      </w:r>
      <w:proofErr w:type="spellEnd"/>
      <w:r w:rsidRPr="003B0BA3">
        <w:rPr>
          <w:color w:val="FF0000"/>
          <w:sz w:val="20"/>
          <w:lang w:val="ru-RU"/>
        </w:rPr>
        <w:t xml:space="preserve"> и науки РК от 10.03.2017 № 110 (вводится в действие</w:t>
      </w:r>
      <w:r w:rsidR="00EB69FF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по</w:t>
      </w:r>
      <w:r w:rsidR="00EB69FF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истечении</w:t>
      </w:r>
      <w:r w:rsidR="00EB69FF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десяти</w:t>
      </w:r>
      <w:r w:rsidR="00EB69FF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календарных</w:t>
      </w:r>
      <w:r w:rsidR="00EB69FF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дней</w:t>
      </w:r>
      <w:r w:rsidR="00EB69FF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после</w:t>
      </w:r>
      <w:r w:rsidR="00EB69FF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дня</w:t>
      </w:r>
      <w:r w:rsidR="00EB69FF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его</w:t>
      </w:r>
      <w:r w:rsidR="00EB69FF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первого</w:t>
      </w:r>
      <w:r w:rsidR="00EB69FF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официального</w:t>
      </w:r>
      <w:r w:rsidR="00EB69FF">
        <w:rPr>
          <w:color w:val="FF0000"/>
          <w:sz w:val="20"/>
          <w:lang w:val="ru-RU"/>
        </w:rPr>
        <w:t xml:space="preserve"> </w:t>
      </w:r>
      <w:r w:rsidRPr="003B0BA3">
        <w:rPr>
          <w:color w:val="FF0000"/>
          <w:sz w:val="20"/>
          <w:lang w:val="ru-RU"/>
        </w:rPr>
        <w:t>опубликования).</w:t>
      </w:r>
      <w:r w:rsidRPr="003B0BA3">
        <w:rPr>
          <w:lang w:val="ru-RU"/>
        </w:rPr>
        <w:br/>
      </w:r>
    </w:p>
    <w:p w:rsidR="008B1841" w:rsidRPr="003B0BA3" w:rsidRDefault="004C7202">
      <w:pPr>
        <w:spacing w:after="0"/>
        <w:rPr>
          <w:lang w:val="ru-RU"/>
        </w:rPr>
      </w:pPr>
      <w:r w:rsidRPr="003B0BA3">
        <w:rPr>
          <w:lang w:val="ru-RU"/>
        </w:rPr>
        <w:br/>
      </w:r>
      <w:r w:rsidRPr="003B0BA3">
        <w:rPr>
          <w:lang w:val="ru-RU"/>
        </w:rPr>
        <w:br/>
      </w:r>
    </w:p>
    <w:p w:rsidR="008B1841" w:rsidRPr="004C7202" w:rsidRDefault="004C7202">
      <w:pPr>
        <w:pStyle w:val="disclaimer"/>
        <w:rPr>
          <w:lang w:val="ru-RU"/>
        </w:rPr>
      </w:pPr>
      <w:r w:rsidRPr="004C7202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8B1841" w:rsidRPr="004C7202" w:rsidSect="002343B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41"/>
    <w:rsid w:val="002343B7"/>
    <w:rsid w:val="003B0BA3"/>
    <w:rsid w:val="004C7202"/>
    <w:rsid w:val="008B1841"/>
    <w:rsid w:val="00A950CE"/>
    <w:rsid w:val="00EB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343B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343B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343B7"/>
    <w:pPr>
      <w:jc w:val="center"/>
    </w:pPr>
    <w:rPr>
      <w:sz w:val="18"/>
      <w:szCs w:val="18"/>
    </w:rPr>
  </w:style>
  <w:style w:type="paragraph" w:customStyle="1" w:styleId="DocDefaults">
    <w:name w:val="DocDefaults"/>
    <w:rsid w:val="002343B7"/>
  </w:style>
  <w:style w:type="paragraph" w:styleId="ae">
    <w:name w:val="Balloon Text"/>
    <w:basedOn w:val="a"/>
    <w:link w:val="af"/>
    <w:uiPriority w:val="99"/>
    <w:semiHidden/>
    <w:unhideWhenUsed/>
    <w:rsid w:val="004C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720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C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720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USER</cp:lastModifiedBy>
  <cp:revision>6</cp:revision>
  <cp:lastPrinted>2017-09-14T06:57:00Z</cp:lastPrinted>
  <dcterms:created xsi:type="dcterms:W3CDTF">2017-09-06T10:49:00Z</dcterms:created>
  <dcterms:modified xsi:type="dcterms:W3CDTF">2017-09-14T06:58:00Z</dcterms:modified>
</cp:coreProperties>
</file>